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D9" w:rsidRPr="00B447D9" w:rsidRDefault="00B447D9" w:rsidP="00B447D9">
      <w:pPr>
        <w:spacing w:before="100" w:beforeAutospacing="1"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2F5496" w:themeColor="accent5" w:themeShade="BF"/>
          <w:lang w:eastAsia="pl-PL"/>
        </w:rPr>
      </w:pPr>
      <w:r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lang w:eastAsia="pl-PL"/>
        </w:rPr>
        <w:t>Jak przygotować dziecko do przedszkola?  Wskazówki dla rodziców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lang w:eastAsia="pl-PL"/>
        </w:rPr>
        <w:t xml:space="preserve"> </w:t>
      </w:r>
    </w:p>
    <w:p w:rsidR="00B447D9" w:rsidRPr="00B447D9" w:rsidRDefault="00B447D9" w:rsidP="00B447D9">
      <w:pPr>
        <w:spacing w:before="100" w:beforeAutospacing="1"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 xml:space="preserve">Pójście do przedszkola to jeden z przełomowych momentów w życiu dziecka. Po raz pierwszy znajdzie się ono poza domem na kilka godzin, pozbawione towarzystwa rodziców. </w:t>
      </w:r>
    </w:p>
    <w:p w:rsidR="00B447D9" w:rsidRPr="00B447D9" w:rsidRDefault="00B447D9" w:rsidP="004130F8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Adaptacja przedszkolna i czas jej trwania uzależnione są od usposobienia dziecka. Nie należy jednak kierować się zachowaniem malucha w domu, gdyż nie zawsze odzwierciedla ono jego faktyczny charakter. Dzieci, które są ruchliwe, śmiałe i wesołe w towarzystwie bliskich, w nowej sytuacji mogą być nieśmiałe, wycofane i płaczliwe. Rolą rodziców jest odpowiednie przygotowanie malucha oraz zapewnienie mu wsparcia </w:t>
      </w:r>
    </w:p>
    <w:p w:rsidR="00B447D9" w:rsidRPr="00B447D9" w:rsidRDefault="00B447D9" w:rsidP="004130F8">
      <w:pPr>
        <w:spacing w:after="0" w:line="540" w:lineRule="atLeast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bookmarkStart w:id="0" w:name="_gjdgxs"/>
      <w:bookmarkEnd w:id="0"/>
      <w:r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Adaptacja do przedszkola – porady dla rodziców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</w:t>
      </w:r>
    </w:p>
    <w:p w:rsidR="00B447D9" w:rsidRPr="00423B02" w:rsidRDefault="00B447D9" w:rsidP="00B447D9">
      <w:pPr>
        <w:spacing w:before="300" w:after="30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Zacznijmy przygotowywać dziecko na wiele tygodni przed rozpoczęciem roku szkolnego. Okazujmy autentyczną radość, aby dziecko było przekonane, że czeka je coś dobrego i wyjątkowego. Pamiętajmy, że dziecko bardzo szybko odkryje nasz niepokój i lęk a usłyszawszy, że rodzic boi się momentu pójścia dziecka do przedszkola pojawi się u niego niepokój i niechęć.</w:t>
      </w:r>
      <w:r w:rsidR="0015668A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Zabierajmy dziecko na place zabaw, do piaskownicy i nie interweniujmy od razu, gdy ktoś zabierze mu wiaderko czy grabki. Zostawmy także dziecko z osobą inną niż babcia czy dziadek np. z koleżanką, której ufamy.</w:t>
      </w:r>
      <w:r w:rsidR="009955D9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br/>
        <w:t>Im więcej kontaktów społecznych a mniej nadopiekuńczości, tym szybciej dziecko przystosuje się do nowych warunków w przedszkolu.</w:t>
      </w:r>
    </w:p>
    <w:p w:rsidR="00B447D9" w:rsidRPr="00B447D9" w:rsidRDefault="00B447D9" w:rsidP="00B447D9">
      <w:pPr>
        <w:spacing w:before="300" w:after="30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Bardzo ważna jest </w:t>
      </w:r>
      <w:r w:rsidRPr="00B447D9">
        <w:rPr>
          <w:rFonts w:ascii="Comic Sans MS" w:eastAsia="Times New Roman" w:hAnsi="Comic Sans MS" w:cs="Times New Roman"/>
          <w:b/>
          <w:color w:val="2F5496" w:themeColor="accent5" w:themeShade="BF"/>
          <w:sz w:val="20"/>
          <w:szCs w:val="20"/>
          <w:lang w:eastAsia="pl-PL"/>
        </w:rPr>
        <w:t>także </w:t>
      </w:r>
      <w:r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 xml:space="preserve">reakcja rodzica podczas </w:t>
      </w:r>
      <w:r w:rsidR="0015668A" w:rsidRPr="00423B02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pierwszych dni przyprowadzania do przedszkola</w:t>
      </w:r>
      <w:r w:rsidRPr="00B447D9">
        <w:rPr>
          <w:rFonts w:ascii="Comic Sans MS" w:eastAsia="Times New Roman" w:hAnsi="Comic Sans MS" w:cs="Times New Roman"/>
          <w:b/>
          <w:color w:val="2F5496" w:themeColor="accent5" w:themeShade="BF"/>
          <w:sz w:val="20"/>
          <w:szCs w:val="20"/>
          <w:lang w:eastAsia="pl-PL"/>
        </w:rPr>
        <w:t xml:space="preserve">. </w:t>
      </w:r>
      <w:r w:rsidR="0015668A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Łzy lub p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łacz </w:t>
      </w:r>
      <w:r w:rsidR="0015668A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spowodują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, że dziecko nie będzie chciało wejść do sali. </w:t>
      </w:r>
      <w:r w:rsidR="0015668A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Pamiętajcie, że  dziecko musi wiedzieć, jak długo będzie w przedszkolu – składajcie obietnice, których dotrzymacie np. przyjdę po Ciebie po obiedzie. 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Adaptacja w przedszkolu przebiegnie szybciej, jeśli dziecko upewni się, że znajduje się w </w:t>
      </w:r>
      <w:r w:rsidR="00421D98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przedszkolu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tylko przez jakiś czas w ciągu dnia. </w:t>
      </w:r>
    </w:p>
    <w:p w:rsidR="004130F8" w:rsidRPr="00423B02" w:rsidRDefault="00B447D9" w:rsidP="009955D9">
      <w:pPr>
        <w:spacing w:before="300" w:after="30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Trudna adaptacja dziecka w przedszkolu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 może wynikać z długiego procesu rozstawania się </w:t>
      </w:r>
      <w:r w:rsidR="00421D98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br/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w s</w:t>
      </w:r>
      <w:r w:rsidR="0015668A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zatni</w:t>
      </w:r>
      <w:r w:rsidR="00421D98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lub pozostawiania dziecka w domu, „bo nie chce iść do przedszkola”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. </w:t>
      </w:r>
      <w:r w:rsidR="00421D98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Starajcie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się </w:t>
      </w:r>
      <w:r w:rsidR="00421D98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skracać rozstanie, 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jak najszybciej odejść, wcześniej </w:t>
      </w:r>
      <w:r w:rsidR="00421D98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przytulając, okazując uczucia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i potwierdzając godzinę przybycia. </w:t>
      </w:r>
      <w:r w:rsidR="00421D98"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Płacz malucha jest rzeczą normalną</w:t>
      </w:r>
      <w:r w:rsidR="00421D98"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 i nie należy przywiązywać do niego zbyt dużej wagi. Rodzice nie powinni również rezygnować z pozostawienia </w:t>
      </w:r>
      <w:r w:rsidR="00421D98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dziecka w przedszkolu, nawet jeśli jego</w:t>
      </w:r>
      <w:r w:rsidR="00421D98"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rozpacz wydaje się być niemożliwa do zniesienia. Maluch szybko zorientuje się, że w ten sposób może wpływać na mamę lub tatę i zacznie stosować tego typu rozwiązania za każdym razem. </w:t>
      </w:r>
    </w:p>
    <w:p w:rsidR="004130F8" w:rsidRPr="00423B02" w:rsidRDefault="00421D98" w:rsidP="009955D9">
      <w:pPr>
        <w:spacing w:before="300" w:after="30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Zatem z</w:t>
      </w: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aufajcie pracownikom prz</w:t>
      </w: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edszkola, przekażcie im dziecko i opuś</w:t>
      </w:r>
      <w:r w:rsidR="009955D9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ć</w:t>
      </w: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cie placówkę. Możecie zadzwonić do nas za godzinę i dopytać</w:t>
      </w:r>
      <w:r w:rsidR="009955D9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, czy płacz ustał, czy wszystko jest już w miarę w porządku. Uwierzcie, że my same do Was zadzwonimy, gdy płacz będzie nieprzerwany i niekończący się. Być może ustalimy, że przez kilka czy kilkanaście pierwszych dni dziecko będzie przychodziło tylko „na chwilę” – to bardzo indywidualne</w:t>
      </w:r>
      <w:r w:rsidR="004130F8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, ponieważ adaptacja może trwać miesiąc, u innego dziecka kilka miesięcy  jeszcze inne nigdy nie zaakceptuje przedszkola.</w:t>
      </w:r>
    </w:p>
    <w:p w:rsidR="009955D9" w:rsidRPr="00B447D9" w:rsidRDefault="009955D9" w:rsidP="009955D9">
      <w:pPr>
        <w:spacing w:before="300" w:after="30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br/>
        <w:t xml:space="preserve">I Wam i nam zależy na dobru dziecka. 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Codzienny płacz w przedszkolu z dużym prawdopodobieństwem będzie działał stresująco dla rodzica, ale należy pamiętać, że dziecko samo musi przyzwyczaić się do sytuacji. </w:t>
      </w:r>
    </w:p>
    <w:p w:rsidR="00B447D9" w:rsidRPr="00B447D9" w:rsidRDefault="00B447D9" w:rsidP="00B447D9">
      <w:pPr>
        <w:spacing w:before="300" w:after="30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</w:p>
    <w:p w:rsidR="00B447D9" w:rsidRPr="00B447D9" w:rsidRDefault="00B447D9" w:rsidP="00B447D9">
      <w:pPr>
        <w:spacing w:before="100" w:beforeAutospacing="1"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lastRenderedPageBreak/>
        <w:t xml:space="preserve">  </w:t>
      </w:r>
    </w:p>
    <w:p w:rsidR="00B447D9" w:rsidRPr="00B447D9" w:rsidRDefault="00B447D9" w:rsidP="00B447D9">
      <w:pPr>
        <w:spacing w:before="300" w:after="30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bookmarkStart w:id="1" w:name="_30j0zll"/>
      <w:bookmarkEnd w:id="1"/>
      <w:r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Co można zrobić, aby adaptacja</w:t>
      </w:r>
      <w:r w:rsidR="004130F8" w:rsidRPr="00423B02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 xml:space="preserve"> 3-latka w przedszkolu przebieg</w:t>
      </w:r>
      <w:r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ła sprawniej?</w:t>
      </w:r>
      <w:r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</w:t>
      </w:r>
    </w:p>
    <w:p w:rsidR="004130F8" w:rsidRPr="00423B02" w:rsidRDefault="004130F8" w:rsidP="00027278">
      <w:pPr>
        <w:pStyle w:val="Akapitzlist"/>
        <w:numPr>
          <w:ilvl w:val="0"/>
          <w:numId w:val="1"/>
        </w:numPr>
        <w:spacing w:before="150" w:after="15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423B02">
        <w:rPr>
          <w:rFonts w:ascii="Comic Sans MS" w:eastAsia="Symbol" w:hAnsi="Comic Sans MS" w:cs="Symbol"/>
          <w:b/>
          <w:color w:val="2F5496" w:themeColor="accent5" w:themeShade="BF"/>
          <w:sz w:val="20"/>
          <w:szCs w:val="20"/>
          <w:lang w:eastAsia="pl-PL"/>
        </w:rPr>
        <w:t>Przynieś</w:t>
      </w:r>
      <w:r w:rsidRPr="00423B02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 xml:space="preserve"> ulubioną zabawkę</w:t>
      </w:r>
      <w:r w:rsidR="00B447D9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 –ulubionego misia, lalkę lub inną zabawkę, która daje im poczucie bezpieczeństwa. </w:t>
      </w:r>
      <w:r w:rsidR="00B447D9" w:rsidRPr="00B447D9">
        <w:rPr>
          <w:rFonts w:ascii="Comic Sans MS" w:eastAsia="Symbol" w:hAnsi="Comic Sans MS" w:cs="Symbol"/>
          <w:color w:val="2F5496" w:themeColor="accent5" w:themeShade="BF"/>
          <w:sz w:val="20"/>
          <w:szCs w:val="20"/>
          <w:lang w:eastAsia="pl-PL"/>
        </w:rPr>
        <w:t xml:space="preserve">   </w:t>
      </w:r>
    </w:p>
    <w:p w:rsidR="00423B02" w:rsidRPr="00423B02" w:rsidRDefault="004130F8" w:rsidP="0090379A">
      <w:pPr>
        <w:pStyle w:val="Akapitzlist"/>
        <w:numPr>
          <w:ilvl w:val="0"/>
          <w:numId w:val="1"/>
        </w:numPr>
        <w:spacing w:before="150" w:after="15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423B02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Regularnie rozmawiaj z dzieckiem</w:t>
      </w:r>
      <w:r w:rsidR="00B447D9"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 </w:t>
      </w: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o tym, co wydarzyło się w przedszkolu lecz nie wykazuj natarczywości, daj dziecku odpocząć np. godzinę po wyjściu z placówki i dopiero wówczas dopytuj, jak mijał mu dzień, co fajnego się wydarzyło</w:t>
      </w:r>
      <w:r w:rsidR="00423B02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.</w:t>
      </w:r>
    </w:p>
    <w:p w:rsidR="00B447D9" w:rsidRPr="00423B02" w:rsidRDefault="00423B02" w:rsidP="0090379A">
      <w:pPr>
        <w:pStyle w:val="Akapitzlist"/>
        <w:numPr>
          <w:ilvl w:val="0"/>
          <w:numId w:val="1"/>
        </w:numPr>
        <w:spacing w:before="150" w:after="15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423B02">
        <w:rPr>
          <w:rFonts w:ascii="Comic Sans MS" w:eastAsia="Symbol" w:hAnsi="Comic Sans MS" w:cs="Symbol"/>
          <w:color w:val="2F5496" w:themeColor="accent5" w:themeShade="BF"/>
          <w:sz w:val="20"/>
          <w:szCs w:val="20"/>
          <w:lang w:eastAsia="pl-PL"/>
        </w:rPr>
        <w:t> </w:t>
      </w:r>
      <w:r w:rsidR="00B447D9"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Opowi</w:t>
      </w:r>
      <w:r w:rsidRPr="00423B02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>adaj dziecku</w:t>
      </w:r>
      <w:r w:rsidR="00B447D9" w:rsidRPr="00B447D9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 xml:space="preserve"> o własnych przeżyciach</w:t>
      </w:r>
      <w:r w:rsidRPr="00423B02">
        <w:rPr>
          <w:rFonts w:ascii="Comic Sans MS" w:eastAsia="Times New Roman" w:hAnsi="Comic Sans MS" w:cs="Times New Roman"/>
          <w:b/>
          <w:bCs/>
          <w:color w:val="2F5496" w:themeColor="accent5" w:themeShade="BF"/>
          <w:sz w:val="20"/>
          <w:szCs w:val="20"/>
          <w:lang w:eastAsia="pl-PL"/>
        </w:rPr>
        <w:t xml:space="preserve"> z przedszkola</w:t>
      </w:r>
      <w:r w:rsidR="00B447D9"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> </w:t>
      </w: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– mów </w:t>
      </w:r>
      <w:r w:rsidR="00B447D9"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przede wszystkim o tym, co sprawiało </w:t>
      </w: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Ci </w:t>
      </w:r>
      <w:r w:rsidR="00B447D9" w:rsidRPr="00B447D9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największą radość. </w:t>
      </w:r>
    </w:p>
    <w:p w:rsidR="00B447D9" w:rsidRPr="00423B02" w:rsidRDefault="00423B02" w:rsidP="00423B02">
      <w:pPr>
        <w:pStyle w:val="Akapitzlist"/>
        <w:numPr>
          <w:ilvl w:val="0"/>
          <w:numId w:val="1"/>
        </w:numPr>
        <w:spacing w:before="150" w:after="150" w:line="240" w:lineRule="auto"/>
        <w:jc w:val="both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</w:pPr>
      <w:r w:rsidRPr="00423B02">
        <w:rPr>
          <w:rFonts w:ascii="Comic Sans MS" w:eastAsia="Times New Roman" w:hAnsi="Comic Sans MS" w:cs="Times New Roman"/>
          <w:b/>
          <w:color w:val="2F5496" w:themeColor="accent5" w:themeShade="BF"/>
          <w:sz w:val="20"/>
          <w:szCs w:val="20"/>
          <w:lang w:eastAsia="pl-PL"/>
        </w:rPr>
        <w:t>Nie zostawiaj dziecka od razu na 8 czy 10 godzin w przedszkolu</w:t>
      </w:r>
      <w:r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 – wydłużaj czas pobytu sukcesywnie</w:t>
      </w:r>
      <w:r w:rsidR="00B447D9" w:rsidRPr="00423B02">
        <w:rPr>
          <w:rFonts w:ascii="Comic Sans MS" w:eastAsia="Times New Roman" w:hAnsi="Comic Sans MS" w:cs="Times New Roman"/>
          <w:color w:val="2F5496" w:themeColor="accent5" w:themeShade="BF"/>
          <w:sz w:val="20"/>
          <w:szCs w:val="20"/>
          <w:lang w:eastAsia="pl-PL"/>
        </w:rPr>
        <w:t xml:space="preserve">, obserwując reakcję malucha. </w:t>
      </w:r>
    </w:p>
    <w:p w:rsidR="00404115" w:rsidRPr="00423B02" w:rsidRDefault="004E1DF5">
      <w:pPr>
        <w:rPr>
          <w:color w:val="2F5496" w:themeColor="accent5" w:themeShade="BF"/>
        </w:rPr>
      </w:pPr>
      <w:bookmarkStart w:id="2" w:name="_GoBack"/>
      <w:bookmarkEnd w:id="2"/>
    </w:p>
    <w:sectPr w:rsidR="00404115" w:rsidRPr="0042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F5" w:rsidRDefault="004E1DF5" w:rsidP="00B447D9">
      <w:pPr>
        <w:spacing w:after="0" w:line="240" w:lineRule="auto"/>
      </w:pPr>
      <w:r>
        <w:separator/>
      </w:r>
    </w:p>
  </w:endnote>
  <w:endnote w:type="continuationSeparator" w:id="0">
    <w:p w:rsidR="004E1DF5" w:rsidRDefault="004E1DF5" w:rsidP="00B4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F5" w:rsidRDefault="004E1DF5" w:rsidP="00B447D9">
      <w:pPr>
        <w:spacing w:after="0" w:line="240" w:lineRule="auto"/>
      </w:pPr>
      <w:r>
        <w:separator/>
      </w:r>
    </w:p>
  </w:footnote>
  <w:footnote w:type="continuationSeparator" w:id="0">
    <w:p w:rsidR="004E1DF5" w:rsidRDefault="004E1DF5" w:rsidP="00B4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568"/>
    <w:multiLevelType w:val="hybridMultilevel"/>
    <w:tmpl w:val="B694D4D8"/>
    <w:lvl w:ilvl="0" w:tplc="E4287F5E">
      <w:numFmt w:val="bullet"/>
      <w:lvlText w:val="·"/>
      <w:lvlJc w:val="left"/>
      <w:pPr>
        <w:ind w:left="165" w:hanging="525"/>
      </w:pPr>
      <w:rPr>
        <w:rFonts w:ascii="Comic Sans MS" w:eastAsia="Symbol" w:hAnsi="Comic Sans MS" w:cs="Symbol" w:hint="default"/>
        <w:color w:val="101010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5CC054F"/>
    <w:multiLevelType w:val="hybridMultilevel"/>
    <w:tmpl w:val="C3620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9"/>
    <w:rsid w:val="0015668A"/>
    <w:rsid w:val="0021457D"/>
    <w:rsid w:val="004130F8"/>
    <w:rsid w:val="00421D98"/>
    <w:rsid w:val="00423B02"/>
    <w:rsid w:val="004E1DF5"/>
    <w:rsid w:val="00840697"/>
    <w:rsid w:val="009955D9"/>
    <w:rsid w:val="00B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6DB5"/>
  <w15:chartTrackingRefBased/>
  <w15:docId w15:val="{8D37F770-1A8C-4403-8E40-EA09D571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7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7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2023-05-16T11:57:00Z</dcterms:created>
  <dcterms:modified xsi:type="dcterms:W3CDTF">2023-05-16T12:26:00Z</dcterms:modified>
</cp:coreProperties>
</file>